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FB5F3" w14:textId="77777777" w:rsidR="00B37C7E" w:rsidRDefault="007E6C52" w:rsidP="00A21048">
      <w:pPr>
        <w:widowControl w:val="0"/>
        <w:spacing w:after="100" w:afterAutospacing="1" w:line="240" w:lineRule="auto"/>
        <w:ind w:left="-567"/>
        <w:rPr>
          <w:rFonts w:eastAsiaTheme="minorEastAsia"/>
          <w:b/>
        </w:rPr>
      </w:pPr>
      <w:r>
        <w:rPr>
          <w:noProof/>
          <w:lang w:eastAsia="en-GB"/>
        </w:rPr>
        <w:drawing>
          <wp:inline distT="0" distB="0" distL="0" distR="0" wp14:anchorId="1544AD07" wp14:editId="06AEB545">
            <wp:extent cx="2053173" cy="743731"/>
            <wp:effectExtent l="0" t="0" r="4445" b="0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0961" cy="750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401E5" w14:textId="77777777" w:rsidR="004F49FC" w:rsidRPr="004F49FC" w:rsidRDefault="004F49FC" w:rsidP="00D7646B">
      <w:pPr>
        <w:widowControl w:val="0"/>
        <w:spacing w:after="100" w:afterAutospacing="1" w:line="240" w:lineRule="auto"/>
        <w:ind w:left="-567"/>
        <w:jc w:val="center"/>
        <w:rPr>
          <w:rFonts w:eastAsiaTheme="minorEastAsia"/>
          <w:b/>
          <w:sz w:val="32"/>
          <w:szCs w:val="32"/>
        </w:rPr>
      </w:pPr>
      <w:r w:rsidRPr="004F49FC">
        <w:rPr>
          <w:rFonts w:eastAsiaTheme="minorEastAsia"/>
          <w:b/>
          <w:sz w:val="32"/>
          <w:szCs w:val="32"/>
        </w:rPr>
        <w:t>Cyffwrdd â Bywyd</w:t>
      </w:r>
    </w:p>
    <w:p w14:paraId="52C98721" w14:textId="77777777" w:rsidR="004F49FC" w:rsidRPr="004F49FC" w:rsidRDefault="004F49FC" w:rsidP="004F49FC">
      <w:pPr>
        <w:spacing w:line="240" w:lineRule="auto"/>
        <w:ind w:left="-567"/>
        <w:rPr>
          <w:rFonts w:eastAsiaTheme="minorEastAsia"/>
        </w:rPr>
      </w:pPr>
      <w:r w:rsidRPr="004F49FC">
        <w:rPr>
          <w:rFonts w:eastAsiaTheme="minorEastAsia"/>
        </w:rPr>
        <w:t>Bob blwyddyn mae dros 6,000 o bobl yng Nghymru yn cael ataliad ar y galon yn y gymuned a bydd llawer yn marw onibai y cânt gymorth cynnar.  Sefydlwyd Achub Bywyd Cymru</w:t>
      </w:r>
      <w:r w:rsidR="00CC29A3">
        <w:rPr>
          <w:rFonts w:eastAsiaTheme="minorEastAsia"/>
        </w:rPr>
        <w:t xml:space="preserve"> i gynyddu </w:t>
      </w:r>
      <w:r w:rsidRPr="004F49FC">
        <w:rPr>
          <w:rFonts w:eastAsiaTheme="minorEastAsia"/>
        </w:rPr>
        <w:t>nifer y bobl sy'n goroesi ataliad ar y galon yn y gymuned, Rydym nawr</w:t>
      </w:r>
      <w:r w:rsidR="00521863">
        <w:rPr>
          <w:rFonts w:eastAsiaTheme="minorEastAsia"/>
        </w:rPr>
        <w:t xml:space="preserve"> yn </w:t>
      </w:r>
      <w:r w:rsidRPr="004F49FC">
        <w:rPr>
          <w:rFonts w:eastAsiaTheme="minorEastAsia"/>
        </w:rPr>
        <w:t>ceisio eich cefnogaeth i'n helpu i r</w:t>
      </w:r>
      <w:r w:rsidR="00470A6A">
        <w:rPr>
          <w:rFonts w:eastAsiaTheme="minorEastAsia"/>
        </w:rPr>
        <w:t>annu'r neges bwysig hon er mwyn</w:t>
      </w:r>
      <w:r w:rsidRPr="004F49FC">
        <w:rPr>
          <w:rFonts w:eastAsiaTheme="minorEastAsia"/>
        </w:rPr>
        <w:t xml:space="preserve"> achub bywydau.</w:t>
      </w:r>
    </w:p>
    <w:p w14:paraId="1851EE22" w14:textId="77777777" w:rsidR="004F49FC" w:rsidRPr="004F49FC" w:rsidRDefault="004F49FC" w:rsidP="007127E8">
      <w:pPr>
        <w:spacing w:before="100" w:beforeAutospacing="1" w:after="0"/>
        <w:ind w:left="-567"/>
        <w:rPr>
          <w:rFonts w:eastAsiaTheme="minorEastAsia"/>
          <w:b/>
        </w:rPr>
      </w:pPr>
      <w:r w:rsidRPr="004F49FC">
        <w:rPr>
          <w:rFonts w:eastAsiaTheme="minorEastAsia"/>
          <w:b/>
        </w:rPr>
        <w:t xml:space="preserve">Croesawn y cyfle </w:t>
      </w:r>
      <w:r w:rsidR="00CC29A3">
        <w:rPr>
          <w:rFonts w:eastAsiaTheme="minorEastAsia"/>
          <w:b/>
        </w:rPr>
        <w:t xml:space="preserve">yma </w:t>
      </w:r>
      <w:r w:rsidRPr="004F49FC">
        <w:rPr>
          <w:rFonts w:eastAsiaTheme="minorEastAsia"/>
          <w:b/>
        </w:rPr>
        <w:t xml:space="preserve">i drafod sut y gallwch chi ein cefnogi ni i annog eich cymuned i: </w:t>
      </w:r>
    </w:p>
    <w:p w14:paraId="1A294C78" w14:textId="77777777" w:rsidR="004F49FC" w:rsidRPr="004F49FC" w:rsidRDefault="004F49FC" w:rsidP="007127E8">
      <w:pPr>
        <w:spacing w:after="0"/>
        <w:ind w:left="-567"/>
        <w:rPr>
          <w:rFonts w:eastAsiaTheme="minorEastAsia"/>
          <w:b/>
        </w:rPr>
      </w:pPr>
    </w:p>
    <w:p w14:paraId="3D676153" w14:textId="77777777" w:rsidR="004F49FC" w:rsidRPr="00D7646B" w:rsidRDefault="004F49FC" w:rsidP="007127E8">
      <w:pPr>
        <w:pStyle w:val="ListParagraph"/>
        <w:numPr>
          <w:ilvl w:val="0"/>
          <w:numId w:val="3"/>
        </w:numPr>
        <w:spacing w:after="0"/>
        <w:ind w:left="-148" w:hanging="357"/>
        <w:rPr>
          <w:rFonts w:eastAsiaTheme="minorEastAsia"/>
          <w:b/>
        </w:rPr>
      </w:pPr>
      <w:r w:rsidRPr="00D7646B">
        <w:rPr>
          <w:rFonts w:eastAsiaTheme="minorEastAsia"/>
          <w:b/>
        </w:rPr>
        <w:t>Wylio ein fideo hyfforddi ar: </w:t>
      </w:r>
      <w:hyperlink r:id="rId9" w:history="1">
        <w:r w:rsidRPr="00D7646B">
          <w:rPr>
            <w:rFonts w:eastAsiaTheme="minorEastAsia"/>
            <w:b/>
            <w:color w:val="0563C1" w:themeColor="hyperlink"/>
            <w:u w:val="single"/>
          </w:rPr>
          <w:t>www.llyw.cymru/achub-bywyd-cymru</w:t>
        </w:r>
      </w:hyperlink>
    </w:p>
    <w:p w14:paraId="420D7CCD" w14:textId="77777777" w:rsidR="003F4CB1" w:rsidRPr="00D7646B" w:rsidRDefault="003F4CB1" w:rsidP="003F4CB1">
      <w:pPr>
        <w:pStyle w:val="ListParagraph"/>
        <w:spacing w:after="0"/>
        <w:ind w:left="-148"/>
        <w:rPr>
          <w:rFonts w:eastAsiaTheme="minorEastAsia"/>
          <w:b/>
        </w:rPr>
      </w:pPr>
    </w:p>
    <w:p w14:paraId="1A79A189" w14:textId="77777777" w:rsidR="004F49FC" w:rsidRPr="00D7646B" w:rsidRDefault="004F49FC" w:rsidP="007127E8">
      <w:pPr>
        <w:pStyle w:val="ListParagraph"/>
        <w:numPr>
          <w:ilvl w:val="0"/>
          <w:numId w:val="3"/>
        </w:numPr>
        <w:spacing w:after="0"/>
        <w:ind w:left="-148" w:hanging="357"/>
        <w:rPr>
          <w:rFonts w:eastAsiaTheme="minorEastAsia"/>
          <w:b/>
        </w:rPr>
      </w:pPr>
      <w:r w:rsidRPr="00D7646B">
        <w:rPr>
          <w:rFonts w:eastAsiaTheme="minorEastAsia"/>
          <w:b/>
        </w:rPr>
        <w:t xml:space="preserve">Gynnal sesiwn hyfforddi adfywio cardio-pwlmonaidd (CPR) a sut </w:t>
      </w:r>
      <w:r w:rsidR="003F4CB1" w:rsidRPr="00D7646B">
        <w:rPr>
          <w:rFonts w:eastAsiaTheme="minorEastAsia"/>
          <w:b/>
        </w:rPr>
        <w:t>i ddefnyddio di-ffib</w:t>
      </w:r>
      <w:r w:rsidR="00470A6A">
        <w:rPr>
          <w:rFonts w:eastAsiaTheme="minorEastAsia"/>
          <w:b/>
        </w:rPr>
        <w:t>.</w:t>
      </w:r>
    </w:p>
    <w:p w14:paraId="4736CF2C" w14:textId="77777777" w:rsidR="003F4CB1" w:rsidRPr="00D7646B" w:rsidRDefault="003F4CB1" w:rsidP="003F4CB1">
      <w:pPr>
        <w:pStyle w:val="ListParagraph"/>
        <w:rPr>
          <w:rFonts w:eastAsiaTheme="minorEastAsia"/>
          <w:b/>
        </w:rPr>
      </w:pPr>
    </w:p>
    <w:p w14:paraId="1CB6B2FD" w14:textId="77777777" w:rsidR="004F49FC" w:rsidRPr="00D7646B" w:rsidRDefault="003F4CB1" w:rsidP="007127E8">
      <w:pPr>
        <w:pStyle w:val="ListParagraph"/>
        <w:numPr>
          <w:ilvl w:val="0"/>
          <w:numId w:val="3"/>
        </w:numPr>
        <w:spacing w:after="0"/>
        <w:ind w:left="-148" w:hanging="357"/>
        <w:rPr>
          <w:rFonts w:eastAsiaTheme="minorEastAsia"/>
          <w:b/>
        </w:rPr>
      </w:pPr>
      <w:r w:rsidRPr="00D7646B">
        <w:rPr>
          <w:rFonts w:eastAsiaTheme="minorEastAsia"/>
          <w:b/>
        </w:rPr>
        <w:t>B</w:t>
      </w:r>
      <w:r w:rsidR="004F49FC" w:rsidRPr="00D7646B">
        <w:rPr>
          <w:rFonts w:eastAsiaTheme="minorEastAsia"/>
          <w:b/>
        </w:rPr>
        <w:t>rynu a</w:t>
      </w:r>
      <w:r w:rsidR="00470A6A">
        <w:rPr>
          <w:rFonts w:eastAsiaTheme="minorEastAsia"/>
          <w:b/>
        </w:rPr>
        <w:t xml:space="preserve"> gosod di-ffib yn y gymuned  ar</w:t>
      </w:r>
      <w:r w:rsidR="004F49FC" w:rsidRPr="00D7646B">
        <w:rPr>
          <w:rFonts w:eastAsiaTheme="minorEastAsia"/>
          <w:b/>
        </w:rPr>
        <w:t xml:space="preserve"> gyfer y cyhoedd – ef</w:t>
      </w:r>
      <w:r w:rsidR="00D7646B">
        <w:rPr>
          <w:rFonts w:eastAsiaTheme="minorEastAsia"/>
          <w:b/>
        </w:rPr>
        <w:t xml:space="preserve">allai na fydd un di-ffib mewn  </w:t>
      </w:r>
      <w:r w:rsidR="004F49FC" w:rsidRPr="00D7646B">
        <w:rPr>
          <w:rFonts w:eastAsiaTheme="minorEastAsia"/>
          <w:b/>
        </w:rPr>
        <w:t>rhai cymunedau yn ddigonol</w:t>
      </w:r>
      <w:r w:rsidR="00470A6A">
        <w:rPr>
          <w:rFonts w:eastAsiaTheme="minorEastAsia"/>
          <w:b/>
        </w:rPr>
        <w:t>.</w:t>
      </w:r>
    </w:p>
    <w:p w14:paraId="27FD4BE2" w14:textId="77777777" w:rsidR="003F4CB1" w:rsidRPr="00D7646B" w:rsidRDefault="003F4CB1" w:rsidP="003F4CB1">
      <w:pPr>
        <w:pStyle w:val="ListParagraph"/>
        <w:rPr>
          <w:rFonts w:eastAsiaTheme="minorEastAsia"/>
          <w:b/>
        </w:rPr>
      </w:pPr>
    </w:p>
    <w:p w14:paraId="3B54EAE1" w14:textId="77777777" w:rsidR="004F49FC" w:rsidRPr="00D7646B" w:rsidRDefault="004F49FC" w:rsidP="007127E8">
      <w:pPr>
        <w:pStyle w:val="ListParagraph"/>
        <w:numPr>
          <w:ilvl w:val="0"/>
          <w:numId w:val="3"/>
        </w:numPr>
        <w:spacing w:after="0"/>
        <w:ind w:left="-148" w:hanging="357"/>
        <w:rPr>
          <w:rFonts w:eastAsiaTheme="minorEastAsia"/>
          <w:b/>
        </w:rPr>
      </w:pPr>
      <w:r w:rsidRPr="00D7646B">
        <w:rPr>
          <w:rFonts w:eastAsiaTheme="minorEastAsia"/>
          <w:b/>
        </w:rPr>
        <w:t>Ddarparu cyfleoedd i rannu neges</w:t>
      </w:r>
      <w:r w:rsidRPr="00D7646B">
        <w:rPr>
          <w:rFonts w:eastAsiaTheme="minorEastAsia"/>
        </w:rPr>
        <w:t xml:space="preserve"> </w:t>
      </w:r>
      <w:r w:rsidRPr="00D7646B">
        <w:rPr>
          <w:rFonts w:eastAsiaTheme="minorEastAsia"/>
          <w:b/>
        </w:rPr>
        <w:t>Achub Bywyd Cymru gyda’r cyhoedd</w:t>
      </w:r>
      <w:r w:rsidR="00470A6A">
        <w:rPr>
          <w:rFonts w:eastAsiaTheme="minorEastAsia"/>
          <w:b/>
        </w:rPr>
        <w:t>.</w:t>
      </w:r>
    </w:p>
    <w:p w14:paraId="43C3820B" w14:textId="77777777" w:rsidR="00B37C7E" w:rsidRPr="00D7646B" w:rsidRDefault="00B37C7E" w:rsidP="007127E8">
      <w:pPr>
        <w:rPr>
          <w:rFonts w:eastAsiaTheme="minorEastAsia"/>
        </w:rPr>
      </w:pPr>
    </w:p>
    <w:p w14:paraId="3E60C4B3" w14:textId="77777777" w:rsidR="00B37C7E" w:rsidRPr="00D7646B" w:rsidRDefault="00F6137E" w:rsidP="00B37C7E">
      <w:pPr>
        <w:spacing w:line="240" w:lineRule="auto"/>
        <w:ind w:left="-567"/>
        <w:rPr>
          <w:rFonts w:eastAsiaTheme="minorEastAsia"/>
        </w:rPr>
      </w:pPr>
      <w:r w:rsidRPr="00D7646B">
        <w:rPr>
          <w:rFonts w:eastAsiaTheme="minorEastAsia"/>
        </w:rPr>
        <w:t>Y</w:t>
      </w:r>
      <w:r w:rsidR="00B37C7E" w:rsidRPr="00B37C7E">
        <w:rPr>
          <w:rFonts w:eastAsiaTheme="minorEastAsia"/>
        </w:rPr>
        <w:t>mgyrch</w:t>
      </w:r>
      <w:r w:rsidRPr="00D7646B">
        <w:rPr>
          <w:rFonts w:eastAsiaTheme="minorEastAsia"/>
        </w:rPr>
        <w:t xml:space="preserve"> i</w:t>
      </w:r>
      <w:r w:rsidR="00521863">
        <w:rPr>
          <w:rFonts w:eastAsiaTheme="minorEastAsia"/>
        </w:rPr>
        <w:t xml:space="preserve"> esbonio be</w:t>
      </w:r>
      <w:r w:rsidR="00B37C7E" w:rsidRPr="00D7646B">
        <w:rPr>
          <w:rFonts w:eastAsiaTheme="minorEastAsia"/>
        </w:rPr>
        <w:t xml:space="preserve"> ddylai </w:t>
      </w:r>
      <w:r w:rsidR="00D7646B">
        <w:rPr>
          <w:rFonts w:eastAsiaTheme="minorEastAsia"/>
        </w:rPr>
        <w:t>person</w:t>
      </w:r>
      <w:r w:rsidR="00B37C7E" w:rsidRPr="00D7646B">
        <w:rPr>
          <w:rFonts w:eastAsiaTheme="minorEastAsia"/>
        </w:rPr>
        <w:t xml:space="preserve"> </w:t>
      </w:r>
      <w:r w:rsidR="00B37C7E" w:rsidRPr="00B37C7E">
        <w:rPr>
          <w:rFonts w:eastAsiaTheme="minorEastAsia"/>
        </w:rPr>
        <w:t>ei wneud pe bai unigolyn</w:t>
      </w:r>
      <w:r w:rsidR="00D7646B">
        <w:rPr>
          <w:rFonts w:eastAsiaTheme="minorEastAsia"/>
        </w:rPr>
        <w:t xml:space="preserve"> yn</w:t>
      </w:r>
      <w:r w:rsidR="00B37C7E" w:rsidRPr="00B37C7E">
        <w:rPr>
          <w:rFonts w:eastAsiaTheme="minorEastAsia"/>
        </w:rPr>
        <w:t xml:space="preserve"> </w:t>
      </w:r>
      <w:r w:rsidR="00D7646B">
        <w:rPr>
          <w:rFonts w:eastAsiaTheme="minorEastAsia"/>
        </w:rPr>
        <w:t>digwydd</w:t>
      </w:r>
      <w:r w:rsidR="00B37C7E" w:rsidRPr="00B37C7E">
        <w:rPr>
          <w:rFonts w:eastAsiaTheme="minorEastAsia"/>
        </w:rPr>
        <w:t xml:space="preserve"> cael ataliad ar y galon</w:t>
      </w:r>
      <w:r w:rsidR="00521863">
        <w:rPr>
          <w:rFonts w:eastAsiaTheme="minorEastAsia"/>
        </w:rPr>
        <w:t>,</w:t>
      </w:r>
      <w:r w:rsidR="00B37C7E" w:rsidRPr="00B37C7E">
        <w:rPr>
          <w:rFonts w:eastAsiaTheme="minorEastAsia"/>
        </w:rPr>
        <w:t xml:space="preserve"> </w:t>
      </w:r>
      <w:r w:rsidRPr="00D7646B">
        <w:rPr>
          <w:rFonts w:eastAsiaTheme="minorEastAsia"/>
        </w:rPr>
        <w:t xml:space="preserve">yw </w:t>
      </w:r>
      <w:r w:rsidRPr="00D7646B">
        <w:rPr>
          <w:rFonts w:eastAsiaTheme="minorEastAsia"/>
          <w:b/>
        </w:rPr>
        <w:t>Cyffwrdd â Bywyd</w:t>
      </w:r>
      <w:r w:rsidR="00B37C7E" w:rsidRPr="00B37C7E">
        <w:rPr>
          <w:rFonts w:eastAsiaTheme="minorEastAsia"/>
        </w:rPr>
        <w:t>. Mae ataliad ar y galon yn gyflwr ll</w:t>
      </w:r>
      <w:r w:rsidR="003F4CB1" w:rsidRPr="00D7646B">
        <w:rPr>
          <w:rFonts w:eastAsiaTheme="minorEastAsia"/>
        </w:rPr>
        <w:t>e mae'r galon yn stopio</w:t>
      </w:r>
      <w:r w:rsidR="00D7646B">
        <w:rPr>
          <w:rFonts w:eastAsiaTheme="minorEastAsia"/>
        </w:rPr>
        <w:t>’n sydyn ac mae’r unigolyn</w:t>
      </w:r>
      <w:r w:rsidR="00B37C7E" w:rsidRPr="00B37C7E">
        <w:rPr>
          <w:rFonts w:eastAsiaTheme="minorEastAsia"/>
        </w:rPr>
        <w:t xml:space="preserve"> yn disgyn yn anymwybodol. Rhaid dechrau CPR ar unwaith i bwmpio’r gwaed o amgylch y corff a</w:t>
      </w:r>
      <w:r w:rsidR="003F4CB1" w:rsidRPr="00D7646B">
        <w:rPr>
          <w:rFonts w:eastAsiaTheme="minorEastAsia"/>
        </w:rPr>
        <w:t xml:space="preserve"> </w:t>
      </w:r>
      <w:r w:rsidR="00B37C7E" w:rsidRPr="00B37C7E">
        <w:rPr>
          <w:rFonts w:eastAsiaTheme="minorEastAsia"/>
        </w:rPr>
        <w:t>defnyddio di-ffib i ailgychwyn y galon.</w:t>
      </w:r>
    </w:p>
    <w:p w14:paraId="2166E5AA" w14:textId="77777777" w:rsidR="007127E8" w:rsidRPr="007127E8" w:rsidRDefault="007127E8" w:rsidP="007127E8">
      <w:pPr>
        <w:ind w:left="-567"/>
        <w:rPr>
          <w:rFonts w:eastAsiaTheme="minorEastAsia"/>
        </w:rPr>
      </w:pPr>
      <w:r w:rsidRPr="007127E8">
        <w:rPr>
          <w:rFonts w:eastAsiaTheme="minorEastAsia"/>
        </w:rPr>
        <w:t xml:space="preserve">Mae ataliad ar y galon yn argyfwng meddygol unigrwy oherwydd nid </w:t>
      </w:r>
      <w:r w:rsidR="003F4CB1" w:rsidRPr="00D7646B">
        <w:rPr>
          <w:rFonts w:eastAsiaTheme="minorEastAsia"/>
        </w:rPr>
        <w:t xml:space="preserve">yw’n bosib ei ragweld ac </w:t>
      </w:r>
      <w:r w:rsidRPr="007127E8">
        <w:rPr>
          <w:rFonts w:eastAsiaTheme="minorEastAsia"/>
        </w:rPr>
        <w:t>rhaid i unrhyw ymyraeth ddigwydd yn y munudau cyntaf. Nid oes sefyllfa feddygol arall sy'n dibynnu ar y fath ymyraeth gan y cyhoedd.</w:t>
      </w:r>
    </w:p>
    <w:p w14:paraId="03856E0C" w14:textId="77777777" w:rsidR="00D7646B" w:rsidRDefault="00CC29A3" w:rsidP="00A21048">
      <w:pPr>
        <w:spacing w:line="240" w:lineRule="auto"/>
        <w:ind w:left="1440" w:firstLine="720"/>
        <w:jc w:val="center"/>
        <w:rPr>
          <w:b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776CD5BB" wp14:editId="25505395">
            <wp:extent cx="1498600" cy="524364"/>
            <wp:effectExtent l="0" t="0" r="635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524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DB7A2F" w14:textId="77777777" w:rsidR="00D7646B" w:rsidRDefault="00D7646B" w:rsidP="00521863">
      <w:pPr>
        <w:spacing w:line="192" w:lineRule="auto"/>
        <w:jc w:val="center"/>
        <w:rPr>
          <w:b/>
          <w:sz w:val="32"/>
          <w:szCs w:val="32"/>
        </w:rPr>
      </w:pPr>
    </w:p>
    <w:p w14:paraId="6EEB1CE9" w14:textId="77777777" w:rsidR="004F49FC" w:rsidRPr="00D7646B" w:rsidRDefault="004F49FC" w:rsidP="00521863">
      <w:pPr>
        <w:spacing w:line="192" w:lineRule="auto"/>
        <w:jc w:val="center"/>
        <w:rPr>
          <w:b/>
          <w:sz w:val="32"/>
          <w:szCs w:val="32"/>
        </w:rPr>
      </w:pPr>
      <w:r w:rsidRPr="00D7646B">
        <w:rPr>
          <w:b/>
          <w:sz w:val="32"/>
          <w:szCs w:val="32"/>
        </w:rPr>
        <w:t>Touch Someone’s Life</w:t>
      </w:r>
    </w:p>
    <w:p w14:paraId="4CC10D8E" w14:textId="77777777" w:rsidR="00F6137E" w:rsidRPr="00F6137E" w:rsidRDefault="00F6137E" w:rsidP="00CC29A3">
      <w:pPr>
        <w:spacing w:line="240" w:lineRule="auto"/>
      </w:pPr>
      <w:r w:rsidRPr="00F6137E">
        <w:t>Every year over 6,000 people in Wales will have a ca</w:t>
      </w:r>
      <w:r w:rsidR="00470A6A">
        <w:t>r</w:t>
      </w:r>
      <w:r w:rsidRPr="00F6137E">
        <w:t xml:space="preserve">diac arrest in the community and many will die without some simple and easy to learn interventions. Save a Life Cymru; established to increase the number of people who survive a cardiac arrest in the community; is seeking your support to help us share this important lifesaving message. </w:t>
      </w:r>
    </w:p>
    <w:p w14:paraId="2531E49E" w14:textId="77777777" w:rsidR="00F6137E" w:rsidRPr="00F6137E" w:rsidRDefault="00F6137E" w:rsidP="00F6137E">
      <w:pPr>
        <w:rPr>
          <w:b/>
        </w:rPr>
      </w:pPr>
      <w:r w:rsidRPr="00F6137E">
        <w:rPr>
          <w:b/>
        </w:rPr>
        <w:t>W</w:t>
      </w:r>
      <w:r w:rsidR="00CC29A3">
        <w:rPr>
          <w:b/>
        </w:rPr>
        <w:t>e would welcome this</w:t>
      </w:r>
      <w:r w:rsidRPr="00F6137E">
        <w:rPr>
          <w:b/>
        </w:rPr>
        <w:t xml:space="preserve"> opportunity to discuss how your community can support us by: </w:t>
      </w:r>
    </w:p>
    <w:p w14:paraId="061C47AF" w14:textId="77777777" w:rsidR="00F6137E" w:rsidRPr="00F6137E" w:rsidRDefault="00F6137E" w:rsidP="00F6137E">
      <w:pPr>
        <w:numPr>
          <w:ilvl w:val="0"/>
          <w:numId w:val="2"/>
        </w:numPr>
        <w:rPr>
          <w:b/>
        </w:rPr>
      </w:pPr>
      <w:r w:rsidRPr="00F6137E">
        <w:rPr>
          <w:b/>
        </w:rPr>
        <w:t xml:space="preserve">Watching our training video on: </w:t>
      </w:r>
      <w:hyperlink r:id="rId11" w:history="1">
        <w:r w:rsidRPr="00D7646B">
          <w:rPr>
            <w:b/>
            <w:color w:val="0563C1" w:themeColor="hyperlink"/>
            <w:u w:val="single"/>
          </w:rPr>
          <w:t>https://gov.wales/save-a-life-cymru</w:t>
        </w:r>
      </w:hyperlink>
      <w:r w:rsidRPr="00F6137E">
        <w:rPr>
          <w:b/>
        </w:rPr>
        <w:t xml:space="preserve"> </w:t>
      </w:r>
    </w:p>
    <w:p w14:paraId="05F6C697" w14:textId="77777777" w:rsidR="00F6137E" w:rsidRPr="00F6137E" w:rsidRDefault="00F6137E" w:rsidP="00F6137E">
      <w:pPr>
        <w:numPr>
          <w:ilvl w:val="0"/>
          <w:numId w:val="2"/>
        </w:numPr>
        <w:rPr>
          <w:b/>
        </w:rPr>
      </w:pPr>
      <w:r w:rsidRPr="00F6137E">
        <w:rPr>
          <w:b/>
        </w:rPr>
        <w:t>Holding a Cardiopulmonary Resuscitation (CPR) and defibrillator training session</w:t>
      </w:r>
      <w:r w:rsidR="00470A6A">
        <w:rPr>
          <w:b/>
        </w:rPr>
        <w:t>.</w:t>
      </w:r>
      <w:r w:rsidRPr="00F6137E">
        <w:rPr>
          <w:b/>
        </w:rPr>
        <w:t xml:space="preserve"> </w:t>
      </w:r>
    </w:p>
    <w:p w14:paraId="672D434E" w14:textId="77777777" w:rsidR="00F6137E" w:rsidRPr="00F6137E" w:rsidRDefault="00F6137E" w:rsidP="00F6137E">
      <w:pPr>
        <w:numPr>
          <w:ilvl w:val="0"/>
          <w:numId w:val="2"/>
        </w:numPr>
        <w:rPr>
          <w:b/>
        </w:rPr>
      </w:pPr>
      <w:r w:rsidRPr="00F6137E">
        <w:rPr>
          <w:b/>
        </w:rPr>
        <w:t xml:space="preserve">Purchasing and installing a public access defibrillator </w:t>
      </w:r>
      <w:r w:rsidR="00D7646B">
        <w:rPr>
          <w:b/>
        </w:rPr>
        <w:t xml:space="preserve">– one </w:t>
      </w:r>
      <w:r w:rsidR="00470A6A">
        <w:rPr>
          <w:b/>
        </w:rPr>
        <w:t>def</w:t>
      </w:r>
      <w:r w:rsidR="00D7646B">
        <w:rPr>
          <w:b/>
        </w:rPr>
        <w:t>ib might not be sufficient</w:t>
      </w:r>
      <w:r w:rsidR="00470A6A">
        <w:rPr>
          <w:b/>
        </w:rPr>
        <w:t xml:space="preserve"> for some communities.</w:t>
      </w:r>
    </w:p>
    <w:p w14:paraId="4E7BE6DE" w14:textId="77777777" w:rsidR="00F6137E" w:rsidRPr="00F6137E" w:rsidRDefault="00F6137E" w:rsidP="00F6137E">
      <w:pPr>
        <w:numPr>
          <w:ilvl w:val="0"/>
          <w:numId w:val="2"/>
        </w:numPr>
      </w:pPr>
      <w:r w:rsidRPr="00F6137E">
        <w:rPr>
          <w:b/>
        </w:rPr>
        <w:t>Creating a public announcement for your community</w:t>
      </w:r>
      <w:r w:rsidR="00470A6A">
        <w:rPr>
          <w:b/>
        </w:rPr>
        <w:t>.</w:t>
      </w:r>
    </w:p>
    <w:p w14:paraId="0254C332" w14:textId="77777777" w:rsidR="00F6137E" w:rsidRPr="00F6137E" w:rsidRDefault="00F6137E" w:rsidP="00F6137E">
      <w:r w:rsidRPr="00F6137E">
        <w:rPr>
          <w:b/>
        </w:rPr>
        <w:t>Touch Someone’s Life</w:t>
      </w:r>
      <w:r w:rsidRPr="00F6137E">
        <w:t xml:space="preserve">, a public information campaign, explains </w:t>
      </w:r>
      <w:r w:rsidR="00D7646B">
        <w:t xml:space="preserve">what any person </w:t>
      </w:r>
      <w:r w:rsidRPr="00F6137E">
        <w:t xml:space="preserve">should do in the event of a cardiac arrest (a condition where the heart suddenly stops working and the person becomes unconscious). CPR must be started immediately to pump blood around the body and a defibrillator used to restart the heart.  </w:t>
      </w:r>
    </w:p>
    <w:p w14:paraId="08D101E6" w14:textId="77777777" w:rsidR="00F6116E" w:rsidRDefault="00F6137E" w:rsidP="004F49FC">
      <w:r w:rsidRPr="00F6137E">
        <w:t>The unpredictable and time-sensitive nature of cardiac arrest in the community makes it a unique medical emergency. There is no other medical situation that relies on such community intervention.</w:t>
      </w:r>
    </w:p>
    <w:p w14:paraId="554298E4" w14:textId="77777777" w:rsidR="0078343A" w:rsidRDefault="0078343A" w:rsidP="00A64FB5">
      <w:pPr>
        <w:rPr>
          <w:sz w:val="22"/>
          <w:szCs w:val="22"/>
        </w:rPr>
      </w:pPr>
      <w:r w:rsidRPr="00FC59B2">
        <w:rPr>
          <w:rFonts w:eastAsiaTheme="minorEastAsia"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A33D4B" wp14:editId="327328A2">
                <wp:simplePos x="0" y="0"/>
                <wp:positionH relativeFrom="column">
                  <wp:posOffset>-337279</wp:posOffset>
                </wp:positionH>
                <wp:positionV relativeFrom="paragraph">
                  <wp:posOffset>1423045</wp:posOffset>
                </wp:positionV>
                <wp:extent cx="3215390" cy="936490"/>
                <wp:effectExtent l="0" t="0" r="23495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390" cy="936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3DC4BE" w14:textId="77777777" w:rsidR="0078343A" w:rsidRDefault="0005253B" w:rsidP="0078343A">
                            <w:pPr>
                              <w:spacing w:after="0" w:line="240" w:lineRule="auto"/>
                            </w:pPr>
                            <w:r>
                              <w:t>Dyma’r</w:t>
                            </w:r>
                            <w:r w:rsidR="0078343A">
                              <w:t xml:space="preserve"> camau allweddol</w:t>
                            </w:r>
                            <w:r>
                              <w:t xml:space="preserve"> i gynyddu c</w:t>
                            </w:r>
                            <w:r w:rsidR="0078343A" w:rsidRPr="004E32C3">
                              <w:t xml:space="preserve">yfradd </w:t>
                            </w:r>
                            <w:r w:rsidR="0078343A">
                              <w:t xml:space="preserve">y rhai </w:t>
                            </w:r>
                            <w:r>
                              <w:t>sy’n goroesi ataliad ar y galon</w:t>
                            </w:r>
                            <w:r w:rsidR="0078343A" w:rsidRPr="004E32C3">
                              <w:t xml:space="preserve"> yw</w:t>
                            </w:r>
                            <w:r w:rsidR="0078343A">
                              <w:t xml:space="preserve"> </w:t>
                            </w:r>
                            <w:r w:rsidR="0078343A" w:rsidRPr="004E32C3">
                              <w:t xml:space="preserve">i </w:t>
                            </w:r>
                            <w:r w:rsidR="0078343A">
                              <w:t>sylwi’n fuan, gwneud CPR</w:t>
                            </w:r>
                            <w:r w:rsidR="0078343A" w:rsidRPr="004E32C3">
                              <w:t xml:space="preserve"> yn syth a diffibrillio prydlon</w:t>
                            </w:r>
                            <w:r w:rsidR="0078343A">
                              <w:t xml:space="preserve">. </w:t>
                            </w:r>
                          </w:p>
                          <w:p w14:paraId="7AB176D3" w14:textId="77777777" w:rsidR="0078343A" w:rsidRPr="004C4440" w:rsidRDefault="0078343A" w:rsidP="0078343A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  <w:p w14:paraId="052879A3" w14:textId="77777777" w:rsidR="0078343A" w:rsidRDefault="0078343A" w:rsidP="0078343A"/>
                          <w:p w14:paraId="7CCF14CA" w14:textId="77777777" w:rsidR="0078343A" w:rsidRDefault="0078343A" w:rsidP="007834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391E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6.55pt;margin-top:112.05pt;width:253.2pt;height:7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" fillcolor="window" strokeweight=".5pt">
                <v:textbox>
                  <w:txbxContent>
                    <w:p w:rsidR="0078343A" w:rsidRDefault="0005253B" w:rsidP="0078343A">
                      <w:pPr>
                        <w:spacing w:after="0" w:line="240" w:lineRule="auto"/>
                      </w:pPr>
                      <w:r>
                        <w:t>Dyma’r</w:t>
                      </w:r>
                      <w:r w:rsidR="0078343A">
                        <w:t xml:space="preserve"> camau allweddol</w:t>
                      </w:r>
                      <w:r>
                        <w:t xml:space="preserve"> i gynyddu c</w:t>
                      </w:r>
                      <w:r w:rsidR="0078343A" w:rsidRPr="004E32C3">
                        <w:t xml:space="preserve">yfradd </w:t>
                      </w:r>
                      <w:r w:rsidR="0078343A">
                        <w:t xml:space="preserve">y rhai </w:t>
                      </w:r>
                      <w:r>
                        <w:t>sy’n goroesi ataliad ar y galon</w:t>
                      </w:r>
                      <w:r w:rsidR="0078343A" w:rsidRPr="004E32C3">
                        <w:t xml:space="preserve"> yw</w:t>
                      </w:r>
                      <w:r w:rsidR="0078343A">
                        <w:t xml:space="preserve"> </w:t>
                      </w:r>
                      <w:r w:rsidR="0078343A" w:rsidRPr="004E32C3">
                        <w:t xml:space="preserve">i </w:t>
                      </w:r>
                      <w:r w:rsidR="0078343A">
                        <w:t>sylwi’n fuan, gwneud CPR</w:t>
                      </w:r>
                      <w:r w:rsidR="0078343A" w:rsidRPr="004E32C3">
                        <w:t xml:space="preserve"> yn syth a diffibrillio prydlon</w:t>
                      </w:r>
                      <w:r w:rsidR="0078343A">
                        <w:t xml:space="preserve">. </w:t>
                      </w:r>
                    </w:p>
                    <w:p w:rsidR="0078343A" w:rsidRPr="004C4440" w:rsidRDefault="0078343A" w:rsidP="0078343A">
                      <w:pPr>
                        <w:spacing w:line="240" w:lineRule="auto"/>
                        <w:rPr>
                          <w:b/>
                        </w:rPr>
                      </w:pPr>
                    </w:p>
                    <w:p w:rsidR="0078343A" w:rsidRDefault="0078343A" w:rsidP="0078343A"/>
                    <w:p w:rsidR="0078343A" w:rsidRDefault="0078343A" w:rsidP="0078343A"/>
                  </w:txbxContent>
                </v:textbox>
              </v:shape>
            </w:pict>
          </mc:Fallback>
        </mc:AlternateContent>
      </w:r>
    </w:p>
    <w:p w14:paraId="76F04678" w14:textId="77777777" w:rsidR="0078343A" w:rsidRDefault="0078343A" w:rsidP="00A64FB5">
      <w:pPr>
        <w:rPr>
          <w:sz w:val="22"/>
          <w:szCs w:val="22"/>
        </w:rPr>
      </w:pPr>
    </w:p>
    <w:p w14:paraId="7ACC70D6" w14:textId="77777777" w:rsidR="0078343A" w:rsidRDefault="0078343A" w:rsidP="00A64FB5">
      <w:pPr>
        <w:rPr>
          <w:sz w:val="22"/>
          <w:szCs w:val="22"/>
        </w:rPr>
      </w:pPr>
    </w:p>
    <w:p w14:paraId="1011BCB4" w14:textId="77777777" w:rsidR="0078343A" w:rsidRDefault="0078343A" w:rsidP="0005253B">
      <w:pPr>
        <w:spacing w:line="240" w:lineRule="auto"/>
        <w:rPr>
          <w:sz w:val="22"/>
          <w:szCs w:val="22"/>
        </w:rPr>
      </w:pPr>
    </w:p>
    <w:p w14:paraId="1380FBB7" w14:textId="77777777" w:rsidR="0005253B" w:rsidRDefault="0005253B" w:rsidP="0005253B">
      <w:pPr>
        <w:spacing w:line="240" w:lineRule="auto"/>
        <w:ind w:left="-567"/>
        <w:rPr>
          <w:rFonts w:eastAsiaTheme="minorEastAsia"/>
        </w:rPr>
      </w:pPr>
    </w:p>
    <w:p w14:paraId="56456968" w14:textId="77777777" w:rsidR="0078343A" w:rsidRPr="0005253B" w:rsidRDefault="0078343A" w:rsidP="0005253B">
      <w:pPr>
        <w:spacing w:line="240" w:lineRule="auto"/>
        <w:ind w:left="-567"/>
        <w:rPr>
          <w:rFonts w:eastAsiaTheme="minorEastAsia"/>
        </w:rPr>
      </w:pPr>
      <w:r>
        <w:rPr>
          <w:rFonts w:eastAsiaTheme="minorEastAsia"/>
        </w:rPr>
        <w:t>Y</w:t>
      </w:r>
      <w:r w:rsidRPr="00FC59B2">
        <w:rPr>
          <w:rFonts w:eastAsiaTheme="minorEastAsia"/>
        </w:rPr>
        <w:t xml:space="preserve">ng Nghymru, mae oddeutu 80% o ataliadau ar y galon yn y gymuned yn digwydd yn y cartref a gallant ddigwydd i unrhyw un ar unrhyw adeg. Yn aml, </w:t>
      </w:r>
      <w:r>
        <w:rPr>
          <w:rFonts w:eastAsiaTheme="minorEastAsia"/>
        </w:rPr>
        <w:t>mae llawer</w:t>
      </w:r>
      <w:r w:rsidRPr="00FC59B2">
        <w:rPr>
          <w:rFonts w:eastAsiaTheme="minorEastAsia"/>
        </w:rPr>
        <w:t xml:space="preserve"> sy'n cael ataliad ar y galon yn ymddangos yn iach ac heb unrhyw salwch penodol.</w:t>
      </w:r>
    </w:p>
    <w:p w14:paraId="3FE99106" w14:textId="77777777" w:rsidR="0078343A" w:rsidRPr="00FC59B2" w:rsidRDefault="0078343A" w:rsidP="0005253B">
      <w:pPr>
        <w:spacing w:line="240" w:lineRule="auto"/>
        <w:ind w:left="-567"/>
        <w:rPr>
          <w:rFonts w:eastAsiaTheme="minorEastAsia"/>
        </w:rPr>
      </w:pPr>
      <w:r>
        <w:rPr>
          <w:rFonts w:eastAsiaTheme="minorEastAsia"/>
        </w:rPr>
        <w:t xml:space="preserve">Mae hyn yn pwysleisio’r ffaith y dylai pawb feddu ar sgiliau CPR i achub </w:t>
      </w:r>
      <w:r w:rsidR="007E6C52">
        <w:rPr>
          <w:rFonts w:eastAsiaTheme="minorEastAsia"/>
        </w:rPr>
        <w:t>bywyd</w:t>
      </w:r>
      <w:r w:rsidR="0005253B">
        <w:rPr>
          <w:rFonts w:eastAsiaTheme="minorEastAsia"/>
        </w:rPr>
        <w:t xml:space="preserve"> teulu, ffrind</w:t>
      </w:r>
      <w:r w:rsidR="007E6C52">
        <w:rPr>
          <w:rFonts w:eastAsiaTheme="minorEastAsia"/>
        </w:rPr>
        <w:t>iau</w:t>
      </w:r>
      <w:r w:rsidR="0005253B">
        <w:rPr>
          <w:rFonts w:eastAsiaTheme="minorEastAsia"/>
        </w:rPr>
        <w:t>, c</w:t>
      </w:r>
      <w:r w:rsidR="007E6C52">
        <w:rPr>
          <w:rFonts w:eastAsiaTheme="minorEastAsia"/>
        </w:rPr>
        <w:t>ydweithwyr</w:t>
      </w:r>
      <w:r>
        <w:rPr>
          <w:rFonts w:eastAsiaTheme="minorEastAsia"/>
        </w:rPr>
        <w:t>, cymydog</w:t>
      </w:r>
      <w:r w:rsidR="007E6C52">
        <w:rPr>
          <w:rFonts w:eastAsiaTheme="minorEastAsia"/>
        </w:rPr>
        <w:t>ion</w:t>
      </w:r>
      <w:r>
        <w:rPr>
          <w:rFonts w:eastAsiaTheme="minorEastAsia"/>
        </w:rPr>
        <w:t xml:space="preserve"> neu ddieithryn</w:t>
      </w:r>
    </w:p>
    <w:p w14:paraId="7E6D6FA3" w14:textId="77777777" w:rsidR="0078343A" w:rsidRPr="00FC59B2" w:rsidRDefault="0078343A" w:rsidP="0078343A">
      <w:pPr>
        <w:ind w:left="-567"/>
        <w:rPr>
          <w:rFonts w:eastAsiaTheme="minorEastAsia"/>
        </w:rPr>
      </w:pPr>
      <w:r w:rsidRPr="00FC59B2">
        <w:rPr>
          <w:rFonts w:eastAsiaTheme="minorEastAsia"/>
        </w:rPr>
        <w:t xml:space="preserve">Ein huchelgais yw i </w:t>
      </w:r>
      <w:r>
        <w:rPr>
          <w:rFonts w:eastAsiaTheme="minorEastAsia"/>
        </w:rPr>
        <w:t>annog p</w:t>
      </w:r>
      <w:r w:rsidRPr="00FC59B2">
        <w:rPr>
          <w:rFonts w:eastAsiaTheme="minorEastAsia"/>
        </w:rPr>
        <w:t xml:space="preserve">awb yng Nghymru </w:t>
      </w:r>
      <w:r>
        <w:rPr>
          <w:rFonts w:eastAsiaTheme="minorEastAsia"/>
        </w:rPr>
        <w:t xml:space="preserve">i </w:t>
      </w:r>
      <w:r w:rsidRPr="00FC59B2">
        <w:rPr>
          <w:rFonts w:eastAsiaTheme="minorEastAsia"/>
        </w:rPr>
        <w:t xml:space="preserve">ddeall yr angen i helpu </w:t>
      </w:r>
      <w:r w:rsidR="007E6C52">
        <w:rPr>
          <w:rFonts w:eastAsiaTheme="minorEastAsia"/>
        </w:rPr>
        <w:t xml:space="preserve">pob un </w:t>
      </w:r>
      <w:r w:rsidRPr="00FC59B2">
        <w:rPr>
          <w:rFonts w:eastAsiaTheme="minorEastAsia"/>
        </w:rPr>
        <w:t>sy'n cael trawiad ar y galon, a chael y sgiliau a'r hyder i ddechrau'r CPR a defnyddio di-ffib.</w:t>
      </w:r>
    </w:p>
    <w:p w14:paraId="4760C5F6" w14:textId="77777777" w:rsidR="0078343A" w:rsidRPr="00FC59B2" w:rsidRDefault="0078343A" w:rsidP="0078343A">
      <w:pPr>
        <w:ind w:left="-567"/>
        <w:rPr>
          <w:rFonts w:eastAsiaTheme="minorEastAsia"/>
        </w:rPr>
      </w:pPr>
      <w:r w:rsidRPr="00FC59B2">
        <w:rPr>
          <w:rFonts w:eastAsiaTheme="minorEastAsia"/>
        </w:rPr>
        <w:t>Gwyddom fod llawer o’n cymunedau, wedi lleoli diffibriliwr mewn mannau cyhoeddus a phrysur. Ond mae llawer mwy i’w wneud ac felly rydym angen eich cefnogaeth chi.</w:t>
      </w:r>
    </w:p>
    <w:p w14:paraId="6697510C" w14:textId="77777777" w:rsidR="0078343A" w:rsidRPr="00FC59B2" w:rsidRDefault="0078343A" w:rsidP="0078343A">
      <w:pPr>
        <w:ind w:left="-567"/>
        <w:rPr>
          <w:rFonts w:eastAsiaTheme="minorEastAsia"/>
          <w:color w:val="0563C1" w:themeColor="hyperlink"/>
          <w:u w:val="single"/>
        </w:rPr>
      </w:pPr>
      <w:r w:rsidRPr="00FC59B2">
        <w:rPr>
          <w:rFonts w:eastAsiaTheme="minorEastAsia"/>
        </w:rPr>
        <w:t>I gael rhagor o wybodaeth sut y gall</w:t>
      </w:r>
      <w:r w:rsidR="003115E0">
        <w:rPr>
          <w:rFonts w:eastAsiaTheme="minorEastAsia"/>
        </w:rPr>
        <w:t xml:space="preserve"> eich cymuned helpu</w:t>
      </w:r>
      <w:r w:rsidRPr="00FC59B2">
        <w:rPr>
          <w:rFonts w:eastAsiaTheme="minorEastAsia"/>
        </w:rPr>
        <w:t xml:space="preserve">, cysylltwch ag Achub Bywyd Cymru yn: </w:t>
      </w:r>
      <w:r w:rsidRPr="00FC59B2">
        <w:rPr>
          <w:rFonts w:eastAsiaTheme="minorEastAsia"/>
        </w:rPr>
        <w:fldChar w:fldCharType="begin"/>
      </w:r>
      <w:r w:rsidRPr="00FC59B2">
        <w:rPr>
          <w:rFonts w:eastAsiaTheme="minorEastAsia"/>
        </w:rPr>
        <w:instrText xml:space="preserve"> HYPERLINK "mailto:achubbywycymru@wales.nhs.uk" </w:instrText>
      </w:r>
      <w:r w:rsidRPr="00FC59B2">
        <w:rPr>
          <w:rFonts w:eastAsiaTheme="minorEastAsia"/>
        </w:rPr>
        <w:fldChar w:fldCharType="separate"/>
      </w:r>
      <w:r w:rsidRPr="00FC59B2">
        <w:rPr>
          <w:rFonts w:eastAsiaTheme="minorEastAsia"/>
          <w:color w:val="0563C1" w:themeColor="hyperlink"/>
          <w:u w:val="single"/>
        </w:rPr>
        <w:t>achubbywycymru@wales.nhs.uk</w:t>
      </w:r>
    </w:p>
    <w:p w14:paraId="560D1BAA" w14:textId="77777777" w:rsidR="0078343A" w:rsidRDefault="0078343A" w:rsidP="0078343A">
      <w:pPr>
        <w:ind w:left="-567"/>
        <w:rPr>
          <w:rFonts w:eastAsiaTheme="minorEastAsia"/>
        </w:rPr>
      </w:pPr>
      <w:r w:rsidRPr="00FC59B2">
        <w:rPr>
          <w:rFonts w:eastAsiaTheme="minorEastAsia"/>
        </w:rPr>
        <w:fldChar w:fldCharType="end"/>
      </w:r>
    </w:p>
    <w:p w14:paraId="4FEB2E96" w14:textId="77777777" w:rsidR="0005253B" w:rsidRDefault="0005253B" w:rsidP="0078343A">
      <w:pPr>
        <w:ind w:left="-567"/>
        <w:rPr>
          <w:rFonts w:eastAsiaTheme="minorEastAsia"/>
        </w:rPr>
      </w:pPr>
    </w:p>
    <w:p w14:paraId="0C670491" w14:textId="77777777" w:rsidR="00CC29A3" w:rsidRDefault="0005253B" w:rsidP="00A64FB5">
      <w:pPr>
        <w:rPr>
          <w:noProof/>
          <w:lang w:eastAsia="en-GB"/>
        </w:rPr>
      </w:pPr>
      <w:r w:rsidRPr="00E927FF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06EAA626" wp14:editId="72F4A45E">
            <wp:simplePos x="0" y="0"/>
            <wp:positionH relativeFrom="column">
              <wp:posOffset>-255270</wp:posOffset>
            </wp:positionH>
            <wp:positionV relativeFrom="paragraph">
              <wp:posOffset>-6515100</wp:posOffset>
            </wp:positionV>
            <wp:extent cx="3072765" cy="1236345"/>
            <wp:effectExtent l="0" t="0" r="0" b="1905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salc-chain-cy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765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6DA82" w14:textId="77777777" w:rsidR="00CC29A3" w:rsidRDefault="00CC29A3" w:rsidP="00A64FB5">
      <w:pPr>
        <w:rPr>
          <w:noProof/>
          <w:lang w:eastAsia="en-GB"/>
        </w:rPr>
      </w:pPr>
    </w:p>
    <w:p w14:paraId="58999108" w14:textId="77777777" w:rsidR="00CC29A3" w:rsidRDefault="00CC29A3" w:rsidP="00A64FB5">
      <w:pPr>
        <w:rPr>
          <w:noProof/>
          <w:lang w:eastAsia="en-GB"/>
        </w:rPr>
      </w:pPr>
    </w:p>
    <w:p w14:paraId="165DB7A6" w14:textId="77777777" w:rsidR="00CC29A3" w:rsidRDefault="00CC29A3" w:rsidP="00A64FB5">
      <w:pPr>
        <w:rPr>
          <w:noProof/>
          <w:lang w:eastAsia="en-GB"/>
        </w:rPr>
      </w:pPr>
    </w:p>
    <w:p w14:paraId="245B29AF" w14:textId="77777777" w:rsidR="00CC29A3" w:rsidRDefault="00CC29A3" w:rsidP="00A64FB5">
      <w:pPr>
        <w:rPr>
          <w:noProof/>
          <w:lang w:eastAsia="en-GB"/>
        </w:rPr>
      </w:pPr>
    </w:p>
    <w:p w14:paraId="585AD1E6" w14:textId="77777777" w:rsidR="00CC29A3" w:rsidRDefault="00CC29A3" w:rsidP="00A64FB5">
      <w:pPr>
        <w:rPr>
          <w:noProof/>
          <w:lang w:eastAsia="en-GB"/>
        </w:rPr>
      </w:pPr>
    </w:p>
    <w:p w14:paraId="2F334EA8" w14:textId="77777777" w:rsidR="00A64FB5" w:rsidRDefault="00CC29A3" w:rsidP="00A64FB5">
      <w:pPr>
        <w:rPr>
          <w:sz w:val="22"/>
          <w:szCs w:val="22"/>
        </w:rPr>
      </w:pPr>
      <w:r w:rsidRPr="00CC29A3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529C91" wp14:editId="324D283D">
                <wp:simplePos x="0" y="0"/>
                <wp:positionH relativeFrom="column">
                  <wp:posOffset>154857</wp:posOffset>
                </wp:positionH>
                <wp:positionV relativeFrom="paragraph">
                  <wp:posOffset>1413396</wp:posOffset>
                </wp:positionV>
                <wp:extent cx="2927839" cy="936625"/>
                <wp:effectExtent l="0" t="0" r="25400" b="15875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839" cy="936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324B4F" w14:textId="77777777" w:rsidR="00CC29A3" w:rsidRPr="009C04D5" w:rsidRDefault="00CC29A3" w:rsidP="00CC29A3">
                            <w:pPr>
                              <w:spacing w:line="240" w:lineRule="auto"/>
                            </w:pPr>
                            <w:r w:rsidRPr="001835E5">
                              <w:t>The key to improving survival rate is to follow the chain of survival for early bystander recognition, early CPR and early defibrillation</w:t>
                            </w:r>
                            <w:r w:rsidRPr="009C04D5">
                              <w:t xml:space="preserve">. </w:t>
                            </w:r>
                          </w:p>
                          <w:p w14:paraId="147FED5E" w14:textId="77777777" w:rsidR="00CC29A3" w:rsidRDefault="00CC29A3" w:rsidP="00CC29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AD36E" id="Text Box 202" o:spid="_x0000_s1027" type="#_x0000_t202" style="position:absolute;margin-left:12.2pt;margin-top:111.3pt;width:230.55pt;height:7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" fillcolor="window" strokeweight=".5pt">
                <v:textbox>
                  <w:txbxContent>
                    <w:p w:rsidR="00CC29A3" w:rsidRPr="009C04D5" w:rsidRDefault="00CC29A3" w:rsidP="00CC29A3">
                      <w:pPr>
                        <w:spacing w:line="240" w:lineRule="auto"/>
                      </w:pPr>
                      <w:r w:rsidRPr="001835E5">
                        <w:t>The key to improving survival rate is to follow the chain of survival for early bystander recognition, early CPR and early defibrillation</w:t>
                      </w:r>
                      <w:r w:rsidRPr="009C04D5">
                        <w:t xml:space="preserve">. </w:t>
                      </w:r>
                    </w:p>
                    <w:p w:rsidR="00CC29A3" w:rsidRDefault="00CC29A3" w:rsidP="00CC29A3"/>
                  </w:txbxContent>
                </v:textbox>
              </v:shape>
            </w:pict>
          </mc:Fallback>
        </mc:AlternateContent>
      </w:r>
      <w:r w:rsidR="00A64FB5" w:rsidRPr="001835E5">
        <w:rPr>
          <w:noProof/>
          <w:lang w:eastAsia="en-GB"/>
        </w:rPr>
        <w:drawing>
          <wp:inline distT="0" distB="0" distL="0" distR="0" wp14:anchorId="550D8387" wp14:editId="027BA3F2">
            <wp:extent cx="3206445" cy="13950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69461" cy="146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D3E4C" w14:textId="77777777" w:rsidR="00A64FB5" w:rsidRDefault="00A64FB5" w:rsidP="00A64FB5">
      <w:pPr>
        <w:rPr>
          <w:sz w:val="22"/>
          <w:szCs w:val="22"/>
        </w:rPr>
      </w:pPr>
    </w:p>
    <w:p w14:paraId="3A2BDD73" w14:textId="77777777" w:rsidR="0078343A" w:rsidRDefault="0078343A" w:rsidP="00A64FB5">
      <w:pPr>
        <w:rPr>
          <w:sz w:val="22"/>
          <w:szCs w:val="22"/>
        </w:rPr>
      </w:pPr>
    </w:p>
    <w:p w14:paraId="3FDB5793" w14:textId="77777777" w:rsidR="0078343A" w:rsidRDefault="0078343A" w:rsidP="00A64FB5">
      <w:pPr>
        <w:rPr>
          <w:sz w:val="22"/>
          <w:szCs w:val="22"/>
        </w:rPr>
      </w:pPr>
    </w:p>
    <w:p w14:paraId="5CBB713A" w14:textId="77777777" w:rsidR="0078343A" w:rsidRDefault="0078343A" w:rsidP="00A64FB5">
      <w:pPr>
        <w:rPr>
          <w:sz w:val="22"/>
          <w:szCs w:val="22"/>
        </w:rPr>
      </w:pPr>
    </w:p>
    <w:p w14:paraId="1DF39B35" w14:textId="77777777" w:rsidR="00A64FB5" w:rsidRDefault="00A64FB5" w:rsidP="00A64FB5">
      <w:r w:rsidRPr="00FC59B2">
        <w:t xml:space="preserve">Around 80% of community cardiac arrests in Wales happen in peoples’ homes and can happen to anyone at any time. Many who experience a cardiac arrest often appear healthy with no known risk factors. </w:t>
      </w:r>
    </w:p>
    <w:p w14:paraId="259611A1" w14:textId="77777777" w:rsidR="00A64FB5" w:rsidRPr="00FC59B2" w:rsidRDefault="00A64FB5" w:rsidP="00A64FB5">
      <w:r>
        <w:t>This emphasises</w:t>
      </w:r>
      <w:r w:rsidRPr="00FC59B2">
        <w:t xml:space="preserve"> the importance for everyone to have CPR skills to help save family, friends, colleagues, neighbours or a stranger. </w:t>
      </w:r>
    </w:p>
    <w:p w14:paraId="092F0B02" w14:textId="77777777" w:rsidR="00A64FB5" w:rsidRPr="00FC59B2" w:rsidRDefault="00A64FB5" w:rsidP="00A64FB5">
      <w:r w:rsidRPr="00FC59B2">
        <w:t xml:space="preserve">Our ambition is to create cultural change across Wales so that everyone  understands the urgent need to help anyone experiencing a cardiac arrest, as well as having the skills and confidence to start CPR and defibrillation. </w:t>
      </w:r>
    </w:p>
    <w:p w14:paraId="6CC60412" w14:textId="77777777" w:rsidR="00A64FB5" w:rsidRPr="00FC59B2" w:rsidRDefault="00A64FB5" w:rsidP="00A64FB5">
      <w:r w:rsidRPr="00FC59B2">
        <w:t xml:space="preserve">We know that some </w:t>
      </w:r>
      <w:r w:rsidR="007E6C52">
        <w:t xml:space="preserve">communities, </w:t>
      </w:r>
      <w:r w:rsidRPr="00FC59B2">
        <w:t xml:space="preserve">businesses, shopping centres, train stations and places with high footfall in Wales have equipped their location with a defibrillator. There is more than needs to be done and we urgently need your help and support. </w:t>
      </w:r>
    </w:p>
    <w:p w14:paraId="03971729" w14:textId="77777777" w:rsidR="00A64FB5" w:rsidRDefault="00A64FB5" w:rsidP="00A64FB5">
      <w:r w:rsidRPr="00FC59B2">
        <w:t xml:space="preserve">For further information about how </w:t>
      </w:r>
      <w:r w:rsidR="003115E0">
        <w:t xml:space="preserve">your community is able to help </w:t>
      </w:r>
      <w:r w:rsidRPr="00FC59B2">
        <w:t xml:space="preserve">please contact Save a Life Cymru at: </w:t>
      </w:r>
      <w:hyperlink r:id="rId14" w:history="1">
        <w:r w:rsidRPr="00FC59B2">
          <w:rPr>
            <w:color w:val="0563C1" w:themeColor="hyperlink"/>
            <w:u w:val="single"/>
          </w:rPr>
          <w:t>SaveALifeCymru@wales.nhs.uk</w:t>
        </w:r>
      </w:hyperlink>
      <w:r w:rsidRPr="00FC59B2">
        <w:t xml:space="preserve"> </w:t>
      </w:r>
    </w:p>
    <w:p w14:paraId="566033AB" w14:textId="77777777" w:rsidR="003115E0" w:rsidRDefault="003115E0" w:rsidP="00A64FB5"/>
    <w:p w14:paraId="43AB14AB" w14:textId="77777777" w:rsidR="00A64FB5" w:rsidRDefault="00A64FB5" w:rsidP="004F49FC"/>
    <w:sectPr w:rsidR="00A64FB5" w:rsidSect="00F246D9">
      <w:headerReference w:type="default" r:id="rId15"/>
      <w:type w:val="continuous"/>
      <w:pgSz w:w="11906" w:h="16838"/>
      <w:pgMar w:top="426" w:right="849" w:bottom="1440" w:left="1440" w:header="284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5C1E1" w14:textId="77777777" w:rsidR="00E0344B" w:rsidRDefault="00E0344B" w:rsidP="00F6116E">
      <w:pPr>
        <w:spacing w:after="0" w:line="240" w:lineRule="auto"/>
      </w:pPr>
      <w:r>
        <w:separator/>
      </w:r>
    </w:p>
  </w:endnote>
  <w:endnote w:type="continuationSeparator" w:id="0">
    <w:p w14:paraId="0204894D" w14:textId="77777777" w:rsidR="00E0344B" w:rsidRDefault="00E0344B" w:rsidP="00F61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5338D" w14:textId="77777777" w:rsidR="00E0344B" w:rsidRDefault="00E0344B" w:rsidP="00F6116E">
      <w:pPr>
        <w:spacing w:after="0" w:line="240" w:lineRule="auto"/>
      </w:pPr>
      <w:r>
        <w:separator/>
      </w:r>
    </w:p>
  </w:footnote>
  <w:footnote w:type="continuationSeparator" w:id="0">
    <w:p w14:paraId="237F09DB" w14:textId="77777777" w:rsidR="00E0344B" w:rsidRDefault="00E0344B" w:rsidP="00F61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20AD6" w14:textId="77777777" w:rsidR="00F6116E" w:rsidRDefault="00F6116E" w:rsidP="00F6116E">
    <w:pPr>
      <w:pStyle w:val="Header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731F6"/>
    <w:multiLevelType w:val="hybridMultilevel"/>
    <w:tmpl w:val="FDBA956A"/>
    <w:lvl w:ilvl="0" w:tplc="9FB42268">
      <w:numFmt w:val="bullet"/>
      <w:lvlText w:val="•"/>
      <w:lvlJc w:val="left"/>
      <w:pPr>
        <w:ind w:left="1097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53DE6"/>
    <w:multiLevelType w:val="hybridMultilevel"/>
    <w:tmpl w:val="A3E61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6484E"/>
    <w:multiLevelType w:val="hybridMultilevel"/>
    <w:tmpl w:val="1F208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F372C"/>
    <w:multiLevelType w:val="hybridMultilevel"/>
    <w:tmpl w:val="B59CA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8E0"/>
    <w:rsid w:val="0005253B"/>
    <w:rsid w:val="000E72CB"/>
    <w:rsid w:val="00131C17"/>
    <w:rsid w:val="003115E0"/>
    <w:rsid w:val="003F4CB1"/>
    <w:rsid w:val="00470A6A"/>
    <w:rsid w:val="004F49FC"/>
    <w:rsid w:val="00521863"/>
    <w:rsid w:val="007127E8"/>
    <w:rsid w:val="0078343A"/>
    <w:rsid w:val="007E6C52"/>
    <w:rsid w:val="00A21048"/>
    <w:rsid w:val="00A64FB5"/>
    <w:rsid w:val="00B37C7E"/>
    <w:rsid w:val="00B420D6"/>
    <w:rsid w:val="00CC29A3"/>
    <w:rsid w:val="00CC34D7"/>
    <w:rsid w:val="00D576DB"/>
    <w:rsid w:val="00D7646B"/>
    <w:rsid w:val="00DA2B03"/>
    <w:rsid w:val="00DF2708"/>
    <w:rsid w:val="00E0344B"/>
    <w:rsid w:val="00EB124B"/>
    <w:rsid w:val="00EE38E0"/>
    <w:rsid w:val="00F246D9"/>
    <w:rsid w:val="00F6116E"/>
    <w:rsid w:val="00F6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EFEA9"/>
  <w15:chartTrackingRefBased/>
  <w15:docId w15:val="{5DB13346-D640-4A37-9679-F67A3251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16E"/>
  </w:style>
  <w:style w:type="paragraph" w:styleId="Footer">
    <w:name w:val="footer"/>
    <w:basedOn w:val="Normal"/>
    <w:link w:val="FooterChar"/>
    <w:uiPriority w:val="99"/>
    <w:unhideWhenUsed/>
    <w:rsid w:val="00F61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16E"/>
  </w:style>
  <w:style w:type="paragraph" w:styleId="ListParagraph">
    <w:name w:val="List Paragraph"/>
    <w:basedOn w:val="Normal"/>
    <w:uiPriority w:val="34"/>
    <w:qFormat/>
    <w:rsid w:val="004F4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v.wales/save-a-life-cym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llyw.cymru/achub-bywyd-cymru" TargetMode="External"/><Relationship Id="rId14" Type="http://schemas.openxmlformats.org/officeDocument/2006/relationships/hyperlink" Target="mailto:SaveALifeCymru@wales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D6023-69D5-4E55-B592-A99A6C16F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Davies (NHS Wales Health Collaborative)</dc:creator>
  <cp:keywords/>
  <dc:description/>
  <cp:lastModifiedBy>Mrs V Brodie</cp:lastModifiedBy>
  <cp:revision>2</cp:revision>
  <dcterms:created xsi:type="dcterms:W3CDTF">2020-12-16T14:23:00Z</dcterms:created>
  <dcterms:modified xsi:type="dcterms:W3CDTF">2020-12-16T14:23:00Z</dcterms:modified>
</cp:coreProperties>
</file>